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857B" w14:textId="77777777" w:rsidR="007F1A84" w:rsidRDefault="007F1A84" w:rsidP="0082078B">
      <w:pPr>
        <w:rPr>
          <w:rFonts w:ascii="Helvetica" w:eastAsia="Times New Roman" w:hAnsi="Helvetica" w:cs="Times New Roman"/>
          <w:b/>
          <w:bCs/>
          <w:color w:val="000000"/>
          <w:sz w:val="27"/>
          <w:szCs w:val="27"/>
          <w:shd w:val="clear" w:color="auto" w:fill="FFFFFF"/>
        </w:rPr>
      </w:pPr>
    </w:p>
    <w:p w14:paraId="61FFA41A" w14:textId="23CF85FD" w:rsidR="008F6872" w:rsidRDefault="474FD9DC" w:rsidP="0AACDAC6">
      <w:r w:rsidRPr="0AACDAC6">
        <w:rPr>
          <w:rFonts w:ascii="IBM Plex Sans" w:eastAsia="IBM Plex Sans" w:hAnsi="IBM Plex Sans" w:cs="IBM Plex Sans"/>
          <w:b/>
          <w:bCs/>
          <w:color w:val="F14923"/>
        </w:rPr>
        <w:t>Name Here</w:t>
      </w:r>
    </w:p>
    <w:p w14:paraId="6994B5AF" w14:textId="756F41E7" w:rsidR="008F6872" w:rsidRDefault="474FD9DC" w:rsidP="0AACDAC6">
      <w:r w:rsidRPr="0AACDAC6">
        <w:rPr>
          <w:rFonts w:ascii="IBM Plex Sans" w:eastAsia="IBM Plex Sans" w:hAnsi="IBM Plex Sans" w:cs="IBM Plex Sans"/>
          <w:b/>
          <w:bCs/>
          <w:color w:val="F14923"/>
        </w:rPr>
        <w:t>Title Here</w:t>
      </w:r>
    </w:p>
    <w:p w14:paraId="38F95A5F" w14:textId="50B01356" w:rsidR="008F6872" w:rsidRDefault="474FD9DC" w:rsidP="0AACDAC6">
      <w:r w:rsidRPr="0AACDAC6">
        <w:rPr>
          <w:rFonts w:ascii="IBM Plex Sans" w:eastAsia="IBM Plex Sans" w:hAnsi="IBM Plex Sans" w:cs="IBM Plex Sans"/>
          <w:color w:val="0020A5"/>
          <w:sz w:val="20"/>
          <w:szCs w:val="20"/>
        </w:rPr>
        <w:t>Department Here</w:t>
      </w:r>
      <w:r w:rsidR="008F6872">
        <w:br/>
      </w:r>
      <w:r w:rsidRPr="0AACDAC6">
        <w:rPr>
          <w:rFonts w:ascii="IBM Plex Sans" w:eastAsia="IBM Plex Sans" w:hAnsi="IBM Plex Sans" w:cs="IBM Plex Sans"/>
          <w:color w:val="0020A5"/>
          <w:sz w:val="20"/>
          <w:szCs w:val="20"/>
        </w:rPr>
        <w:t>University of Florida</w:t>
      </w:r>
      <w:r w:rsidR="008F6872">
        <w:br/>
      </w:r>
      <w:r w:rsidRPr="0AACDAC6">
        <w:rPr>
          <w:rFonts w:ascii="IBM Plex Sans" w:eastAsia="IBM Plex Sans" w:hAnsi="IBM Plex Sans" w:cs="IBM Plex Sans"/>
          <w:color w:val="0020A5"/>
          <w:sz w:val="20"/>
          <w:szCs w:val="20"/>
        </w:rPr>
        <w:t>###-###-####</w:t>
      </w:r>
    </w:p>
    <w:p w14:paraId="24F66FBF" w14:textId="303A6D9C" w:rsidR="008F6872" w:rsidRDefault="474FD9DC" w:rsidP="0AACDAC6">
      <w:r w:rsidRPr="0AACDAC6">
        <w:rPr>
          <w:rFonts w:ascii="IBM Plex Sans" w:eastAsia="IBM Plex Sans" w:hAnsi="IBM Plex Sans" w:cs="IBM Plex Sans"/>
          <w:b/>
          <w:bCs/>
          <w:i/>
          <w:iCs/>
          <w:color w:val="FA4616"/>
          <w:sz w:val="22"/>
          <w:szCs w:val="22"/>
        </w:rPr>
        <w:t>Driving Excellence Through Service and Safety</w:t>
      </w:r>
    </w:p>
    <w:p w14:paraId="52112843" w14:textId="10681B7B" w:rsidR="008F6872" w:rsidRDefault="474FD9DC" w:rsidP="0AACDAC6">
      <w:pPr>
        <w:spacing w:before="120" w:after="120"/>
      </w:pPr>
      <w:r>
        <w:rPr>
          <w:noProof/>
        </w:rPr>
        <w:drawing>
          <wp:inline distT="0" distB="0" distL="0" distR="0" wp14:anchorId="6D4447AB" wp14:editId="65F9B7B7">
            <wp:extent cx="1857375" cy="304800"/>
            <wp:effectExtent l="0" t="0" r="9525" b="0"/>
            <wp:docPr id="1693141250" name="drawing" descr="Blue text on a black background&#10;&#10;Description automatically generated with medium confidenc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141250" name="drawing" descr="Blue text on a black background&#10;&#10;Description automatically generated with medium confidence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EC22B" w14:textId="706BD9BA" w:rsidR="00B86291" w:rsidRPr="00186F5C" w:rsidRDefault="474FD9DC" w:rsidP="008F6872">
      <w:pPr>
        <w:rPr>
          <w:rFonts w:ascii="Aptos" w:eastAsia="Aptos" w:hAnsi="Aptos" w:cs="Aptos"/>
        </w:rPr>
      </w:pPr>
      <w:r>
        <w:rPr>
          <w:noProof/>
        </w:rPr>
        <w:drawing>
          <wp:inline distT="0" distB="0" distL="0" distR="0" wp14:anchorId="5E85A2EE" wp14:editId="7BF95548">
            <wp:extent cx="228600" cy="228600"/>
            <wp:effectExtent l="0" t="0" r="0" b="0"/>
            <wp:docPr id="1571617391" name="drawi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617391" name="drawing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AACDAC6">
        <w:rPr>
          <w:rFonts w:ascii="Aptos" w:eastAsia="Aptos" w:hAnsi="Aptos" w:cs="Aptos"/>
        </w:rPr>
        <w:t xml:space="preserve"> </w:t>
      </w:r>
      <w:r>
        <w:rPr>
          <w:noProof/>
        </w:rPr>
        <w:drawing>
          <wp:inline distT="0" distB="0" distL="0" distR="0" wp14:anchorId="79005CB7" wp14:editId="576C3BF2">
            <wp:extent cx="219075" cy="219075"/>
            <wp:effectExtent l="0" t="0" r="9525" b="9525"/>
            <wp:docPr id="1471106185" name="drawing" descr="Twitter X Logo PNG Vector (AI, EPS, PDF, SVG) Free Downloa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106185" name="drawing" descr="Twitter X Logo PNG Vector (AI, EPS, PDF, SVG) Free Download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AACDAC6">
        <w:rPr>
          <w:rFonts w:ascii="Aptos" w:eastAsia="Aptos" w:hAnsi="Aptos" w:cs="Aptos"/>
        </w:rPr>
        <w:t xml:space="preserve">  </w:t>
      </w:r>
      <w:r>
        <w:rPr>
          <w:noProof/>
        </w:rPr>
        <w:drawing>
          <wp:inline distT="0" distB="0" distL="0" distR="0" wp14:anchorId="3EC5B4F1" wp14:editId="35702F6B">
            <wp:extent cx="219075" cy="219075"/>
            <wp:effectExtent l="0" t="0" r="9525" b="9525"/>
            <wp:docPr id="258914657" name="drawi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914657" name="drawing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6291" w:rsidRPr="00186F5C" w:rsidSect="00820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B6"/>
    <w:rsid w:val="00090B87"/>
    <w:rsid w:val="00156BC0"/>
    <w:rsid w:val="0017692D"/>
    <w:rsid w:val="00186F5C"/>
    <w:rsid w:val="001D2B1D"/>
    <w:rsid w:val="001E34DC"/>
    <w:rsid w:val="00203DBA"/>
    <w:rsid w:val="002460B3"/>
    <w:rsid w:val="00251A1B"/>
    <w:rsid w:val="0029161C"/>
    <w:rsid w:val="003205D9"/>
    <w:rsid w:val="003372F8"/>
    <w:rsid w:val="00363581"/>
    <w:rsid w:val="00423719"/>
    <w:rsid w:val="004B3EF1"/>
    <w:rsid w:val="004D21CC"/>
    <w:rsid w:val="004D5C56"/>
    <w:rsid w:val="004F06BE"/>
    <w:rsid w:val="00630522"/>
    <w:rsid w:val="00665CA3"/>
    <w:rsid w:val="006F69E6"/>
    <w:rsid w:val="00747DBD"/>
    <w:rsid w:val="00772216"/>
    <w:rsid w:val="007C0EBB"/>
    <w:rsid w:val="007F1A84"/>
    <w:rsid w:val="0082078B"/>
    <w:rsid w:val="008E2E68"/>
    <w:rsid w:val="008F6872"/>
    <w:rsid w:val="0097099A"/>
    <w:rsid w:val="009D1AB6"/>
    <w:rsid w:val="00A521BE"/>
    <w:rsid w:val="00A61877"/>
    <w:rsid w:val="00B12AE3"/>
    <w:rsid w:val="00B86291"/>
    <w:rsid w:val="00CE31EF"/>
    <w:rsid w:val="00D06944"/>
    <w:rsid w:val="00D773A3"/>
    <w:rsid w:val="00E123C8"/>
    <w:rsid w:val="00EE5437"/>
    <w:rsid w:val="00FE580B"/>
    <w:rsid w:val="0AACDAC6"/>
    <w:rsid w:val="474FD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6719F"/>
  <w15:chartTrackingRefBased/>
  <w15:docId w15:val="{A939D5A8-9792-4CCC-898A-A037F6A2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2078B"/>
    <w:rPr>
      <w:b/>
      <w:bCs/>
    </w:rPr>
  </w:style>
  <w:style w:type="character" w:styleId="Hyperlink">
    <w:name w:val="Hyperlink"/>
    <w:basedOn w:val="DefaultParagraphFont"/>
    <w:uiPriority w:val="99"/>
    <w:unhideWhenUsed/>
    <w:rsid w:val="008207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7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709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769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2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100089692263425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@businessaffairs1186" TargetMode="External"/><Relationship Id="rId5" Type="http://schemas.openxmlformats.org/officeDocument/2006/relationships/hyperlink" Target="https://businessaffairs.ufl.edu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x.com/UFBizAffai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F143FF-5C5F-4A44-B964-A475862E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Vail, Sarah J.</dc:creator>
  <cp:keywords/>
  <dc:description/>
  <cp:lastModifiedBy>LaManna,Antonio J</cp:lastModifiedBy>
  <cp:revision>2</cp:revision>
  <dcterms:created xsi:type="dcterms:W3CDTF">2025-09-18T12:35:00Z</dcterms:created>
  <dcterms:modified xsi:type="dcterms:W3CDTF">2025-09-18T12:35:00Z</dcterms:modified>
</cp:coreProperties>
</file>